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D035E" w14:textId="422A797F" w:rsidR="00976597" w:rsidRPr="009A3F7B" w:rsidRDefault="00976597" w:rsidP="00976597">
      <w:pPr>
        <w:spacing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3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</w:t>
      </w:r>
      <w:r w:rsidR="00E17132" w:rsidRPr="009A3F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Nr. 3 </w:t>
      </w:r>
      <w:r w:rsidR="00A16088" w:rsidRPr="009A3F7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9A3F7B">
        <w:rPr>
          <w:rFonts w:ascii="Times New Roman" w:hAnsi="Times New Roman" w:cs="Times New Roman"/>
          <w:color w:val="000000" w:themeColor="text1"/>
          <w:sz w:val="24"/>
          <w:szCs w:val="24"/>
        </w:rPr>
        <w:t>Pasiūlymų vertinimo kriterijai ir sąlygos</w:t>
      </w:r>
      <w:r w:rsidR="00A16088" w:rsidRPr="009A3F7B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</w:p>
    <w:p w14:paraId="0336FA2E" w14:textId="77777777" w:rsidR="00976597" w:rsidRPr="009A3F7B" w:rsidRDefault="00976597" w:rsidP="00976597">
      <w:pPr>
        <w:spacing w:line="240" w:lineRule="auto"/>
        <w:ind w:left="7314" w:firstLine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F285FB2" w14:textId="77777777" w:rsidR="00976597" w:rsidRPr="009A3F7B" w:rsidRDefault="00976597" w:rsidP="00976597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EC1737" w14:textId="51BD378F" w:rsidR="00976597" w:rsidRPr="009A3F7B" w:rsidRDefault="00976597" w:rsidP="00976597">
      <w:pPr>
        <w:pStyle w:val="Subtitle"/>
        <w:jc w:val="center"/>
        <w:rPr>
          <w:rFonts w:ascii="Times New Roman" w:hAnsi="Times New Roman" w:cs="Times New Roman"/>
          <w:b/>
          <w:bCs/>
          <w:smallCaps/>
          <w:color w:val="000000" w:themeColor="text1"/>
          <w:sz w:val="24"/>
          <w:szCs w:val="24"/>
        </w:rPr>
      </w:pPr>
      <w:r w:rsidRPr="009A3F7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PASIŪLYMŲ VERTINIMO KRITERIJAI </w:t>
      </w:r>
      <w:r w:rsidR="006974EE" w:rsidRPr="009A3F7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IR</w:t>
      </w:r>
      <w:r w:rsidR="000869CA" w:rsidRPr="009A3F7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SĄLYGOS</w:t>
      </w:r>
    </w:p>
    <w:p w14:paraId="4E438AF2" w14:textId="77777777" w:rsidR="00976597" w:rsidRPr="009A3F7B" w:rsidRDefault="00976597" w:rsidP="00976597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14:paraId="4E97ADB3" w14:textId="77777777" w:rsidR="00D739F6" w:rsidRPr="00D739F6" w:rsidRDefault="00D739F6" w:rsidP="00D739F6">
      <w:pPr>
        <w:keepNext/>
        <w:suppressAutoHyphens/>
        <w:spacing w:line="240" w:lineRule="auto"/>
        <w:ind w:firstLine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739F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1. BENDROSIOS NUOSTATOS</w:t>
      </w:r>
    </w:p>
    <w:p w14:paraId="1E9EEAF2" w14:textId="12FB0052" w:rsidR="00D739F6" w:rsidRPr="00D739F6" w:rsidRDefault="00D739F6" w:rsidP="00D739F6">
      <w:pPr>
        <w:keepNext/>
        <w:suppressAutoHyphens/>
        <w:spacing w:line="240" w:lineRule="auto"/>
        <w:ind w:firstLine="0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739F6">
        <w:rPr>
          <w:rFonts w:ascii="Times New Roman" w:eastAsia="Times New Roman" w:hAnsi="Times New Roman" w:cs="Times New Roman"/>
          <w:sz w:val="24"/>
          <w:szCs w:val="24"/>
          <w:lang w:eastAsia="en-US"/>
        </w:rPr>
        <w:t>1.1. Perkančiosios organizacijos neatmesti pasiūlymai vertinami pagal kainos ir kokybės santykį šiame priede nurodyta tvarka. Laimėjusiu bus  pripažintas tas pasiūlymas, kuris gaus daugiausiai ekonominio naudingumo balų.</w:t>
      </w:r>
    </w:p>
    <w:p w14:paraId="51A7F93D" w14:textId="1DFD2180" w:rsidR="00D739F6" w:rsidRPr="00D739F6" w:rsidRDefault="00D739F6" w:rsidP="00D739F6">
      <w:pPr>
        <w:keepNext/>
        <w:suppressAutoHyphens/>
        <w:spacing w:line="240" w:lineRule="auto"/>
        <w:ind w:firstLine="0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739F6">
        <w:rPr>
          <w:rFonts w:ascii="Times New Roman" w:eastAsia="Times New Roman" w:hAnsi="Times New Roman" w:cs="Times New Roman"/>
          <w:sz w:val="24"/>
          <w:szCs w:val="24"/>
          <w:lang w:eastAsia="en-US"/>
        </w:rPr>
        <w:t>1.2. Ekonomiškai naudingiausio pasiūlymo vertinimas bus atliekamas pagal vertinimo kriterijus ir jų lyginamuosius svorius, nurodytus šio dokumento 2 punkte. Nebus taikomi jokie kiti atrankos kriterijai.</w:t>
      </w:r>
    </w:p>
    <w:p w14:paraId="34118342" w14:textId="77777777" w:rsidR="00D739F6" w:rsidRPr="00D739F6" w:rsidRDefault="00D739F6" w:rsidP="00D739F6">
      <w:pPr>
        <w:keepNext/>
        <w:suppressAutoHyphens/>
        <w:spacing w:line="240" w:lineRule="auto"/>
        <w:ind w:firstLine="0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EE55C9C" w14:textId="424814F1" w:rsidR="00D739F6" w:rsidRPr="00D739F6" w:rsidRDefault="00D739F6" w:rsidP="00D739F6">
      <w:pPr>
        <w:keepNext/>
        <w:suppressAutoHyphens/>
        <w:spacing w:line="240" w:lineRule="auto"/>
        <w:ind w:firstLine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739F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2. PASIŪLYMŲ VERTINIMO KRITERIJAI IR BALŲ APSKAIČIAVIMAS</w:t>
      </w:r>
    </w:p>
    <w:p w14:paraId="601E9A25" w14:textId="62584282" w:rsidR="00D739F6" w:rsidRPr="00D739F6" w:rsidRDefault="00D739F6" w:rsidP="00D739F6">
      <w:pPr>
        <w:keepNext/>
        <w:suppressAutoHyphens/>
        <w:spacing w:line="240" w:lineRule="auto"/>
        <w:ind w:firstLine="0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739F6">
        <w:rPr>
          <w:rFonts w:ascii="Times New Roman" w:eastAsia="Times New Roman" w:hAnsi="Times New Roman" w:cs="Times New Roman"/>
          <w:sz w:val="24"/>
          <w:szCs w:val="24"/>
          <w:lang w:eastAsia="en-US"/>
        </w:rPr>
        <w:t>2.1. Taikomi šie vertinimo kriterijai ir jų reikšmės:</w:t>
      </w:r>
    </w:p>
    <w:p w14:paraId="7AC6E14C" w14:textId="05E1C51D" w:rsidR="006665C6" w:rsidRPr="009A3F7B" w:rsidRDefault="007F10C9" w:rsidP="007F10C9">
      <w:pPr>
        <w:keepNext/>
        <w:tabs>
          <w:tab w:val="left" w:pos="1418"/>
        </w:tabs>
        <w:suppressAutoHyphens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3F7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>1.1 Pasiūlymų vertinimo kriterijai:</w:t>
      </w:r>
    </w:p>
    <w:tbl>
      <w:tblPr>
        <w:tblW w:w="992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954"/>
        <w:gridCol w:w="3402"/>
      </w:tblGrid>
      <w:tr w:rsidR="006665C6" w:rsidRPr="009A3F7B" w14:paraId="4CC8E669" w14:textId="77777777" w:rsidTr="009A3F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E0A42" w14:textId="77777777" w:rsidR="006665C6" w:rsidRPr="009A3F7B" w:rsidRDefault="006665C6" w:rsidP="009A3F7B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A3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Eil</w:t>
            </w:r>
            <w:proofErr w:type="spellEnd"/>
            <w:r w:rsidRPr="009A3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C6450" w14:textId="77777777" w:rsidR="006665C6" w:rsidRPr="009A3F7B" w:rsidRDefault="006665C6" w:rsidP="009A3F7B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3F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Vertinimo kriterijai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11ED7" w14:textId="4B09AD0B" w:rsidR="006665C6" w:rsidRPr="009A3F7B" w:rsidRDefault="007F168C" w:rsidP="009A3F7B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3F7B">
              <w:rPr>
                <w:rFonts w:ascii="Times New Roman" w:hAnsi="Times New Roman" w:cs="Times New Roman"/>
                <w:b/>
                <w:sz w:val="24"/>
                <w:szCs w:val="24"/>
              </w:rPr>
              <w:t>Lyginamasis svoris ekonominio naudingumo įvertinime</w:t>
            </w:r>
          </w:p>
        </w:tc>
      </w:tr>
      <w:tr w:rsidR="006665C6" w:rsidRPr="009A3F7B" w14:paraId="44643CEC" w14:textId="77777777" w:rsidTr="009A3F7B">
        <w:trPr>
          <w:trHeight w:val="1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2ED9" w14:textId="77777777" w:rsidR="006665C6" w:rsidRPr="009A3F7B" w:rsidRDefault="006665C6" w:rsidP="009A3F7B">
            <w:pPr>
              <w:spacing w:line="240" w:lineRule="auto"/>
              <w:ind w:firstLine="33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F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1977" w14:textId="22F71419" w:rsidR="006665C6" w:rsidRPr="009A3F7B" w:rsidRDefault="009A3F7B" w:rsidP="00254FA9">
            <w:pPr>
              <w:spacing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Pasiūlymo k</w:t>
            </w:r>
            <w:r w:rsidR="006665C6" w:rsidRPr="009A3F7B">
              <w:rPr>
                <w:rFonts w:ascii="Times New Roman" w:eastAsia="Calibri" w:hAnsi="Times New Roman" w:cs="Times New Roman"/>
                <w:sz w:val="24"/>
                <w:szCs w:val="24"/>
              </w:rPr>
              <w:t>aina, (A)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D3E2" w14:textId="77777777" w:rsidR="006665C6" w:rsidRPr="009A3F7B" w:rsidRDefault="006665C6" w:rsidP="009A3F7B">
            <w:pPr>
              <w:spacing w:line="240" w:lineRule="auto"/>
              <w:ind w:firstLine="3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F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= </w:t>
            </w:r>
            <w:r w:rsidRPr="009A3F7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Pr="009A3F7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665C6" w:rsidRPr="009A3F7B" w14:paraId="05DAD6EE" w14:textId="77777777" w:rsidTr="009A3F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20FF0" w14:textId="77777777" w:rsidR="006665C6" w:rsidRPr="009A3F7B" w:rsidRDefault="006665C6" w:rsidP="009A3F7B">
            <w:pPr>
              <w:spacing w:line="240" w:lineRule="auto"/>
              <w:ind w:firstLine="33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F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3ABD" w14:textId="77777777" w:rsidR="006665C6" w:rsidRPr="009A3F7B" w:rsidRDefault="006665C6" w:rsidP="00254FA9">
            <w:pPr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9A3F7B">
              <w:rPr>
                <w:rFonts w:ascii="Times New Roman" w:eastAsia="Calibri" w:hAnsi="Times New Roman" w:cs="Times New Roman"/>
                <w:sz w:val="24"/>
                <w:szCs w:val="24"/>
                <w:lang w:val="fi-FI"/>
              </w:rPr>
              <w:t>Paslaugų suteikimo terminas kalendorinėmis dienomis, (B)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2240" w14:textId="77777777" w:rsidR="006665C6" w:rsidRPr="009A3F7B" w:rsidRDefault="006665C6" w:rsidP="009A3F7B">
            <w:pPr>
              <w:spacing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F7B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Pr="009A3F7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A3F7B">
              <w:rPr>
                <w:rFonts w:ascii="Times New Roman" w:eastAsia="Calibri" w:hAnsi="Times New Roman" w:cs="Times New Roman"/>
                <w:sz w:val="24"/>
                <w:szCs w:val="24"/>
              </w:rPr>
              <w:t>= 20</w:t>
            </w:r>
          </w:p>
        </w:tc>
      </w:tr>
    </w:tbl>
    <w:p w14:paraId="37742E98" w14:textId="77777777" w:rsidR="006665C6" w:rsidRPr="009A3F7B" w:rsidRDefault="006665C6" w:rsidP="009A3F7B">
      <w:pPr>
        <w:suppressAutoHyphens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2C57A7" w14:textId="15B2DFA0" w:rsidR="006665C6" w:rsidRPr="009A3F7B" w:rsidRDefault="007F10C9" w:rsidP="007F10C9">
      <w:pPr>
        <w:keepNext/>
        <w:tabs>
          <w:tab w:val="left" w:pos="1418"/>
        </w:tabs>
        <w:suppressAutoHyphens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3F7B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 xml:space="preserve">1.2. Ekonominis naudingumas (S) apskaičiuojamas sudedant tiekėjo </w:t>
      </w:r>
      <w:r w:rsidR="009A3F7B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 xml:space="preserve">asiūlymo kainos </w:t>
      </w:r>
      <w:r w:rsidR="009A3F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9A3F7B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 xml:space="preserve"> ir kriterijaus </w:t>
      </w:r>
      <w:r w:rsidR="009A3F7B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9A3F7B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 xml:space="preserve"> balus:</w:t>
      </w:r>
    </w:p>
    <w:p w14:paraId="632BAB16" w14:textId="77777777" w:rsidR="006665C6" w:rsidRPr="009A3F7B" w:rsidRDefault="006665C6" w:rsidP="009A3F7B">
      <w:pPr>
        <w:suppressAutoHyphens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4F49EE" w14:textId="77777777" w:rsidR="006665C6" w:rsidRPr="009A3F7B" w:rsidRDefault="006665C6" w:rsidP="009A3F7B">
      <w:pPr>
        <w:suppressAutoHyphens/>
        <w:spacing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</w:rPr>
          <m:t>S=A+B</m:t>
        </m:r>
      </m:oMath>
      <w:r w:rsidRPr="009A3F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D3E843" w14:textId="77777777" w:rsidR="006665C6" w:rsidRPr="009A3F7B" w:rsidRDefault="006665C6" w:rsidP="007F168C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14:paraId="6E54498C" w14:textId="26052099" w:rsidR="006665C6" w:rsidRPr="009A3F7B" w:rsidRDefault="007F10C9" w:rsidP="007F10C9">
      <w:pPr>
        <w:keepNext/>
        <w:tabs>
          <w:tab w:val="left" w:pos="1418"/>
        </w:tabs>
        <w:suppressAutoHyphens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3F7B">
        <w:rPr>
          <w:rFonts w:ascii="Times New Roman" w:eastAsia="Times New Roman" w:hAnsi="Times New Roman" w:cs="Times New Roman"/>
          <w:b/>
          <w:sz w:val="24"/>
          <w:szCs w:val="24"/>
        </w:rPr>
        <w:t xml:space="preserve">2.1.3. 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>Pasiūlymo kainos (A) balai apskaičiuojami mažiausios pasiūlytos kainos (</w:t>
      </w:r>
      <w:proofErr w:type="spellStart"/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min</w:t>
      </w:r>
      <w:proofErr w:type="spellEnd"/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>) ir vertinamo pasiūlymo kainos (</w:t>
      </w:r>
      <w:proofErr w:type="spellStart"/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p</w:t>
      </w:r>
      <w:proofErr w:type="spellEnd"/>
      <w:r w:rsidR="006665C6" w:rsidRPr="009A3F7B">
        <w:rPr>
          <w:rFonts w:ascii="Times New Roman" w:eastAsia="Times New Roman" w:hAnsi="Times New Roman" w:cs="Times New Roman"/>
          <w:b/>
          <w:sz w:val="24"/>
          <w:szCs w:val="24"/>
        </w:rPr>
        <w:t>) santykį padauginant iš kainos lyginamojo svorio (X):</w:t>
      </w:r>
    </w:p>
    <w:p w14:paraId="477DA0BA" w14:textId="77777777" w:rsidR="007F10C9" w:rsidRPr="009A3F7B" w:rsidRDefault="007F10C9" w:rsidP="007F10C9">
      <w:pPr>
        <w:keepNext/>
        <w:tabs>
          <w:tab w:val="left" w:pos="1418"/>
        </w:tabs>
        <w:suppressAutoHyphens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68AF" w14:textId="77777777" w:rsidR="006665C6" w:rsidRPr="009A3F7B" w:rsidRDefault="006665C6" w:rsidP="007F168C">
      <w:pPr>
        <w:pStyle w:val="ListParagraph"/>
        <w:tabs>
          <w:tab w:val="left" w:pos="567"/>
          <w:tab w:val="center" w:pos="5102"/>
        </w:tabs>
        <w:suppressAutoHyphens/>
        <w:ind w:left="567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 A=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·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9A3F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3F7B">
        <w:rPr>
          <w:rFonts w:ascii="Times New Roman" w:hAnsi="Times New Roman" w:cs="Times New Roman"/>
          <w:i/>
          <w:sz w:val="24"/>
          <w:szCs w:val="24"/>
        </w:rPr>
        <w:tab/>
      </w:r>
    </w:p>
    <w:p w14:paraId="4F3ADFE9" w14:textId="77777777" w:rsidR="006665C6" w:rsidRPr="009A3F7B" w:rsidRDefault="006665C6" w:rsidP="007F10C9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9A3F7B">
        <w:rPr>
          <w:rFonts w:ascii="Times New Roman" w:eastAsia="Times New Roman" w:hAnsi="Times New Roman" w:cs="Times New Roman"/>
          <w:sz w:val="24"/>
          <w:szCs w:val="24"/>
        </w:rPr>
        <w:t>Kainos (A) balai apvalinami paliekant 2 (du) skaitmenis po kablelio.</w:t>
      </w:r>
    </w:p>
    <w:p w14:paraId="20ACBB6C" w14:textId="77777777" w:rsidR="006665C6" w:rsidRPr="009A3F7B" w:rsidRDefault="006665C6" w:rsidP="009A3F7B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14:paraId="1D9EE68B" w14:textId="03F9FE7C" w:rsidR="006665C6" w:rsidRPr="009A3F7B" w:rsidRDefault="007F10C9" w:rsidP="007F10C9">
      <w:pPr>
        <w:suppressAutoHyphens/>
        <w:autoSpaceDN w:val="0"/>
        <w:ind w:firstLine="0"/>
        <w:rPr>
          <w:rFonts w:ascii="Times New Roman" w:hAnsi="Times New Roman" w:cs="Times New Roman"/>
          <w:sz w:val="24"/>
          <w:szCs w:val="24"/>
        </w:rPr>
      </w:pPr>
      <w:r w:rsidRPr="009A3F7B">
        <w:rPr>
          <w:rFonts w:ascii="Times New Roman" w:hAnsi="Times New Roman" w:cs="Times New Roman"/>
          <w:b/>
          <w:sz w:val="24"/>
          <w:szCs w:val="24"/>
        </w:rPr>
        <w:t>2.1.4. K</w:t>
      </w:r>
      <w:r w:rsidR="006665C6" w:rsidRPr="009A3F7B">
        <w:rPr>
          <w:rFonts w:ascii="Times New Roman" w:hAnsi="Times New Roman" w:cs="Times New Roman"/>
          <w:b/>
          <w:sz w:val="24"/>
          <w:szCs w:val="24"/>
        </w:rPr>
        <w:t>riterijaus (</w:t>
      </w:r>
      <w:r w:rsidR="006665C6" w:rsidRPr="009A3F7B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6665C6" w:rsidRPr="009A3F7B">
        <w:rPr>
          <w:rFonts w:ascii="Times New Roman" w:hAnsi="Times New Roman" w:cs="Times New Roman"/>
          <w:b/>
          <w:sz w:val="24"/>
          <w:szCs w:val="24"/>
        </w:rPr>
        <w:t>), t. y. paslaugų suteikimo termin</w:t>
      </w:r>
      <w:r w:rsidR="009A3F7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6665C6" w:rsidRPr="009A3F7B">
        <w:rPr>
          <w:rFonts w:ascii="Times New Roman" w:hAnsi="Times New Roman" w:cs="Times New Roman"/>
          <w:b/>
          <w:sz w:val="24"/>
          <w:szCs w:val="24"/>
        </w:rPr>
        <w:t>kalendorinėmis dienomis</w:t>
      </w:r>
      <w:r w:rsidR="006665C6" w:rsidRPr="009A3F7B">
        <w:rPr>
          <w:rFonts w:ascii="Times New Roman" w:hAnsi="Times New Roman" w:cs="Times New Roman"/>
          <w:bCs/>
          <w:sz w:val="24"/>
          <w:szCs w:val="24"/>
        </w:rPr>
        <w:t xml:space="preserve">, balai </w:t>
      </w:r>
      <w:r w:rsidR="009A3F7B">
        <w:rPr>
          <w:rFonts w:ascii="Times New Roman" w:hAnsi="Times New Roman" w:cs="Times New Roman"/>
          <w:bCs/>
          <w:sz w:val="24"/>
          <w:szCs w:val="24"/>
        </w:rPr>
        <w:t xml:space="preserve">suteikiami </w:t>
      </w:r>
      <w:r w:rsidR="006665C6" w:rsidRPr="009A3F7B">
        <w:rPr>
          <w:rFonts w:ascii="Times New Roman" w:hAnsi="Times New Roman" w:cs="Times New Roman"/>
          <w:bCs/>
          <w:sz w:val="24"/>
          <w:szCs w:val="24"/>
        </w:rPr>
        <w:t>taip:</w:t>
      </w:r>
    </w:p>
    <w:tbl>
      <w:tblPr>
        <w:tblW w:w="1005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3963"/>
      </w:tblGrid>
      <w:tr w:rsidR="006665C6" w:rsidRPr="009A3F7B" w14:paraId="73FE9C99" w14:textId="77777777" w:rsidTr="009A3F7B">
        <w:trPr>
          <w:jc w:val="center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F20D5" w14:textId="77777777" w:rsidR="006665C6" w:rsidRPr="009A3F7B" w:rsidRDefault="006665C6" w:rsidP="00254FA9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98555907"/>
            <w:r w:rsidRPr="009A3F7B">
              <w:rPr>
                <w:rFonts w:ascii="Times New Roman" w:hAnsi="Times New Roman" w:cs="Times New Roman"/>
                <w:b/>
                <w:sz w:val="24"/>
                <w:szCs w:val="24"/>
              </w:rPr>
              <w:t>Tiekėjo siūlomas paslaugų suteikimo terminas kalendorinėmis dienomis, (B).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9061" w14:textId="77777777" w:rsidR="006665C6" w:rsidRPr="009A3F7B" w:rsidRDefault="006665C6" w:rsidP="00254FA9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7B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balai, kurie bus suteikti šiam kriterijui</w:t>
            </w:r>
          </w:p>
        </w:tc>
      </w:tr>
      <w:tr w:rsidR="006665C6" w:rsidRPr="009A3F7B" w14:paraId="42221DE7" w14:textId="77777777" w:rsidTr="007F10C9">
        <w:trPr>
          <w:jc w:val="center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7EBD" w14:textId="77777777" w:rsidR="006665C6" w:rsidRPr="009A3F7B" w:rsidRDefault="006665C6" w:rsidP="007F10C9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9A3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(trisdešimt) kalendorinių dienų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D487" w14:textId="77777777" w:rsidR="006665C6" w:rsidRPr="009A3F7B" w:rsidRDefault="006665C6" w:rsidP="00254FA9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F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65C6" w:rsidRPr="009A3F7B" w14:paraId="3B87459A" w14:textId="77777777" w:rsidTr="007F10C9">
        <w:trPr>
          <w:jc w:val="center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FF1C" w14:textId="77777777" w:rsidR="006665C6" w:rsidRPr="009A3F7B" w:rsidRDefault="006665C6" w:rsidP="007F10C9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9A3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(dvidešimt) kalendorinių dienų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4A6FE" w14:textId="77777777" w:rsidR="006665C6" w:rsidRPr="009A3F7B" w:rsidRDefault="006665C6" w:rsidP="00254FA9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F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65C6" w:rsidRPr="009A3F7B" w14:paraId="113760AB" w14:textId="77777777" w:rsidTr="007F10C9">
        <w:trPr>
          <w:jc w:val="center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5EAED" w14:textId="77777777" w:rsidR="006665C6" w:rsidRPr="009A3F7B" w:rsidRDefault="006665C6" w:rsidP="007F10C9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9A3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(dešimt) kalendorinių dienų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278F6" w14:textId="77777777" w:rsidR="006665C6" w:rsidRPr="009A3F7B" w:rsidRDefault="006665C6" w:rsidP="00254FA9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F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bookmarkEnd w:id="0"/>
    </w:tbl>
    <w:p w14:paraId="71228214" w14:textId="77777777" w:rsidR="007F10C9" w:rsidRPr="009A3F7B" w:rsidRDefault="007F10C9" w:rsidP="007F10C9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1046AEED" w14:textId="7FB850D0" w:rsidR="00976597" w:rsidRPr="009A3F7B" w:rsidRDefault="007F10C9" w:rsidP="009A3F7B">
      <w:pPr>
        <w:spacing w:before="100" w:beforeAutospacing="1" w:after="100" w:afterAutospacing="1"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9A3F7B">
        <w:rPr>
          <w:rFonts w:ascii="Times New Roman" w:hAnsi="Times New Roman" w:cs="Times New Roman"/>
          <w:sz w:val="24"/>
          <w:szCs w:val="24"/>
        </w:rPr>
        <w:t xml:space="preserve">3. </w:t>
      </w:r>
      <w:r w:rsidR="007F168C" w:rsidRPr="009A3F7B">
        <w:rPr>
          <w:rFonts w:ascii="Times New Roman" w:hAnsi="Times New Roman" w:cs="Times New Roman"/>
          <w:sz w:val="24"/>
          <w:szCs w:val="24"/>
        </w:rPr>
        <w:t>T</w:t>
      </w:r>
      <w:r w:rsidR="006665C6" w:rsidRPr="009A3F7B">
        <w:rPr>
          <w:rFonts w:ascii="Times New Roman" w:hAnsi="Times New Roman" w:cs="Times New Roman"/>
          <w:sz w:val="24"/>
          <w:szCs w:val="24"/>
        </w:rPr>
        <w:t xml:space="preserve">iekėjas savo pasiūlyme privalo nurodyti jo siūlomą paslaugų suteikimo terminą (galimi tik </w:t>
      </w:r>
      <w:r w:rsidR="00D739F6" w:rsidRPr="009A3F7B">
        <w:rPr>
          <w:rFonts w:ascii="Times New Roman" w:hAnsi="Times New Roman" w:cs="Times New Roman"/>
          <w:sz w:val="24"/>
          <w:szCs w:val="24"/>
        </w:rPr>
        <w:t>3</w:t>
      </w:r>
      <w:r w:rsidR="006665C6" w:rsidRPr="009A3F7B">
        <w:rPr>
          <w:rFonts w:ascii="Times New Roman" w:hAnsi="Times New Roman" w:cs="Times New Roman"/>
          <w:sz w:val="24"/>
          <w:szCs w:val="24"/>
        </w:rPr>
        <w:t xml:space="preserve"> paslaugų suteikimo termino variantai, pateikti lentelėje</w:t>
      </w:r>
      <w:r w:rsidR="00D739F6" w:rsidRPr="009A3F7B">
        <w:rPr>
          <w:rFonts w:ascii="Times New Roman" w:hAnsi="Times New Roman" w:cs="Times New Roman"/>
          <w:sz w:val="24"/>
          <w:szCs w:val="24"/>
        </w:rPr>
        <w:t xml:space="preserve"> pirmiau</w:t>
      </w:r>
      <w:r w:rsidR="006665C6" w:rsidRPr="009A3F7B">
        <w:rPr>
          <w:rFonts w:ascii="Times New Roman" w:hAnsi="Times New Roman" w:cs="Times New Roman"/>
          <w:sz w:val="24"/>
          <w:szCs w:val="24"/>
        </w:rPr>
        <w:t>) sveiku skaičiumi, išreikšti kalendorinėmis dienomis.</w:t>
      </w:r>
    </w:p>
    <w:sectPr w:rsidR="00976597" w:rsidRPr="009A3F7B" w:rsidSect="00D22F84">
      <w:pgSz w:w="11906" w:h="16838"/>
      <w:pgMar w:top="1440" w:right="56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560B8"/>
    <w:multiLevelType w:val="multilevel"/>
    <w:tmpl w:val="9BD8144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965433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597"/>
    <w:rsid w:val="0002488A"/>
    <w:rsid w:val="000869CA"/>
    <w:rsid w:val="00126EDD"/>
    <w:rsid w:val="001C1B8E"/>
    <w:rsid w:val="001E0F66"/>
    <w:rsid w:val="0024152A"/>
    <w:rsid w:val="00387C52"/>
    <w:rsid w:val="00391F66"/>
    <w:rsid w:val="003B2DC8"/>
    <w:rsid w:val="00540313"/>
    <w:rsid w:val="005D2ABB"/>
    <w:rsid w:val="006546C7"/>
    <w:rsid w:val="00655CCF"/>
    <w:rsid w:val="006665C6"/>
    <w:rsid w:val="006974EE"/>
    <w:rsid w:val="007F10C9"/>
    <w:rsid w:val="007F168C"/>
    <w:rsid w:val="008876A0"/>
    <w:rsid w:val="008876B4"/>
    <w:rsid w:val="0090319B"/>
    <w:rsid w:val="00976597"/>
    <w:rsid w:val="009A3F7B"/>
    <w:rsid w:val="00A0211F"/>
    <w:rsid w:val="00A16088"/>
    <w:rsid w:val="00A21BE3"/>
    <w:rsid w:val="00AC5369"/>
    <w:rsid w:val="00C86E33"/>
    <w:rsid w:val="00CC315C"/>
    <w:rsid w:val="00D22F84"/>
    <w:rsid w:val="00D67229"/>
    <w:rsid w:val="00D739F6"/>
    <w:rsid w:val="00DA08A4"/>
    <w:rsid w:val="00E07ED0"/>
    <w:rsid w:val="00E17132"/>
    <w:rsid w:val="00E74D2D"/>
    <w:rsid w:val="00EC10C5"/>
    <w:rsid w:val="00EC43B7"/>
    <w:rsid w:val="00F45735"/>
    <w:rsid w:val="00F6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A67B5"/>
  <w15:chartTrackingRefBased/>
  <w15:docId w15:val="{9FBF7254-79F5-40B7-BAE4-00FE546F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597"/>
    <w:pPr>
      <w:spacing w:after="0" w:line="300" w:lineRule="auto"/>
      <w:ind w:firstLine="697"/>
      <w:jc w:val="both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597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597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597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597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0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597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sz w:val="20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597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0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597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sz w:val="20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597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0"/>
      <w:szCs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597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sz w:val="20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5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5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59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59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59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5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5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5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59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6597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76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597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765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6597"/>
    <w:pPr>
      <w:spacing w:before="160" w:after="160" w:line="259" w:lineRule="auto"/>
      <w:ind w:firstLine="0"/>
      <w:jc w:val="center"/>
    </w:pPr>
    <w:rPr>
      <w:rFonts w:ascii="Verdana" w:eastAsiaTheme="minorHAnsi" w:hAnsi="Verdana"/>
      <w:i/>
      <w:iCs/>
      <w:color w:val="404040" w:themeColor="text1" w:themeTint="BF"/>
      <w:sz w:val="20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7659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Bullet"/>
    <w:basedOn w:val="Normal"/>
    <w:link w:val="ListParagraphChar"/>
    <w:uiPriority w:val="1"/>
    <w:qFormat/>
    <w:rsid w:val="00976597"/>
    <w:pPr>
      <w:spacing w:after="160" w:line="259" w:lineRule="auto"/>
      <w:ind w:left="720" w:firstLine="0"/>
      <w:contextualSpacing/>
      <w:jc w:val="left"/>
    </w:pPr>
    <w:rPr>
      <w:rFonts w:ascii="Verdana" w:eastAsiaTheme="minorHAnsi" w:hAnsi="Verdana"/>
      <w:sz w:val="20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9765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5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="Verdana" w:eastAsiaTheme="minorHAnsi" w:hAnsi="Verdana"/>
      <w:i/>
      <w:iCs/>
      <w:color w:val="0F4761" w:themeColor="accent1" w:themeShade="BF"/>
      <w:sz w:val="20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5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597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976597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976597"/>
    <w:rPr>
      <w:rFonts w:ascii="Times New Roman" w:eastAsia="Times New Roman" w:hAnsi="Times New Roman" w:cs="Times New Roman"/>
      <w:sz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7659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76597"/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1"/>
    <w:qFormat/>
    <w:rsid w:val="00666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Jalmokienė</dc:creator>
  <cp:keywords/>
  <dc:description/>
  <cp:lastModifiedBy>Brigita Skliuderytė</cp:lastModifiedBy>
  <cp:revision>24</cp:revision>
  <cp:lastPrinted>2024-09-25T15:21:00Z</cp:lastPrinted>
  <dcterms:created xsi:type="dcterms:W3CDTF">2024-06-11T15:55:00Z</dcterms:created>
  <dcterms:modified xsi:type="dcterms:W3CDTF">2025-06-11T19:43:00Z</dcterms:modified>
</cp:coreProperties>
</file>